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7D" w:rsidRDefault="008915BC" w:rsidP="0002320E">
      <w:pPr>
        <w:spacing w:before="0" w:beforeAutospacing="0" w:after="0" w:afterAutospacing="0"/>
        <w:jc w:val="center"/>
        <w:rPr>
          <w:rFonts w:ascii="Times New Roman" w:hAnsi="Times New Roman" w:cs="Times New Roman"/>
          <w:szCs w:val="24"/>
          <w:lang w:val="ru-RU"/>
        </w:rPr>
      </w:pPr>
      <w:r w:rsidRPr="008915BC">
        <w:rPr>
          <w:rFonts w:ascii="Times New Roman" w:hAnsi="Times New Roman" w:cs="Times New Roman"/>
          <w:noProof/>
          <w:szCs w:val="24"/>
          <w:lang w:val="ru-RU" w:eastAsia="ru-RU"/>
        </w:rPr>
        <w:drawing>
          <wp:inline distT="0" distB="0" distL="0" distR="0" wp14:anchorId="2DA6FE63" wp14:editId="7A79F760">
            <wp:extent cx="5732145" cy="9436507"/>
            <wp:effectExtent l="0" t="0" r="1905" b="0"/>
            <wp:docPr id="2" name="Рисунок 2" descr="C:\Users\2022090807040506\AppData\Local\Temp\WinScan2PDF_Tmp\2023-04-14_10-06-14_winscan_to_pdf_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AppData\Local\Temp\WinScan2PDF_Tmp\2023-04-14_10-06-14_winscan_to_pdf_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43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E93" w:rsidRPr="00E43E93" w:rsidRDefault="008915BC" w:rsidP="00E43E93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8915BC">
        <w:rPr>
          <w:rFonts w:ascii="Times New Roman" w:hAnsi="Times New Roman" w:cs="Times New Roman"/>
          <w:b/>
          <w:bCs/>
          <w:noProof/>
          <w:color w:val="252525"/>
          <w:spacing w:val="-2"/>
          <w:sz w:val="28"/>
          <w:szCs w:val="28"/>
          <w:lang w:val="ru-RU" w:eastAsia="ru-RU"/>
        </w:rPr>
        <w:lastRenderedPageBreak/>
        <w:drawing>
          <wp:inline distT="0" distB="0" distL="0" distR="0">
            <wp:extent cx="5732145" cy="9435013"/>
            <wp:effectExtent l="0" t="0" r="1905" b="0"/>
            <wp:docPr id="4" name="Рисунок 4" descr="C:\Users\2022090807040506\AppData\Local\Temp\WinScan2PDF_Tmp\2023-04-14_10-06-14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22090807040506\AppData\Local\Temp\WinScan2PDF_Tmp\2023-04-14_10-06-14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43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43E93"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Общие сведения об</w:t>
      </w:r>
      <w:r w:rsidR="00E43E93"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8"/>
        <w:gridCol w:w="6393"/>
      </w:tblGrid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образовательной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«Центр развития ребенка – детский сад №383» Приволжского района г. Казани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Хусаинова Наиля Идрисовна</w:t>
            </w:r>
          </w:p>
        </w:tc>
      </w:tr>
      <w:tr w:rsidR="00E43E93" w:rsidRPr="008915BC" w:rsidTr="00E43E93">
        <w:trPr>
          <w:trHeight w:val="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E43E93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420138, г. Казань, ул. Сыртлановой, д. 21А,                 </w:t>
            </w:r>
          </w:p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E43E93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тел./факс (843) 229-65-31, 224-36-96,                                            </w:t>
            </w:r>
          </w:p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E93" w:rsidRPr="007C437B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8915BC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43E93" w:rsidRPr="00E43E9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madoy383@mail.ru</w:t>
              </w:r>
            </w:hyperlink>
          </w:p>
        </w:tc>
      </w:tr>
      <w:tr w:rsidR="00E43E93" w:rsidRPr="002016DF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2016DF" w:rsidRDefault="002016DF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Муниципальное образование г. Казань</w:t>
            </w:r>
          </w:p>
        </w:tc>
      </w:tr>
      <w:tr w:rsidR="00E43E93" w:rsidRPr="002016DF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2016DF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6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2016DF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6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87</w:t>
            </w:r>
            <w:r w:rsidRPr="002016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2016DF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6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41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Серия 16Л01 № 0001879, регистр. № 6083 от 25.03.15г</w:t>
            </w:r>
            <w:r w:rsidR="003D418B" w:rsidRPr="003D41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</w:tbl>
    <w:p w:rsidR="00E43E93" w:rsidRPr="00E43E93" w:rsidRDefault="002016DF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автономное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дошкольное образовательное учреждение «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 развития ребенка – детский сад №383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» (далее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Детский сад) расположено в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жилом районе города вдали от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производящих предприятий и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торговых мест. Здание Детского сада построено по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типовому проекту. Проектная наполняемость —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418B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0 мест. Общая площадь здания —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418B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2135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м, из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площадь помещений, используемых непосредственно для нужд образовательного процесса, —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418B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772,8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м.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деятельности Детского сада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осуществление</w:t>
      </w:r>
      <w:r w:rsid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образовательной деятельности по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образовательных программ дошкольного образования.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здоровья воспитанников.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работы Детского сада: рабочая неделя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пятидневная,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понедельника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пятницу. Длительность пребывания детей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10,5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 Режим работы групп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7:3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0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18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:00.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43E93" w:rsidRPr="00E43E93" w:rsidRDefault="00E43E93" w:rsidP="00E43E93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Аналитическая часть</w:t>
      </w: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ФГОС дошкольного образования.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01.01.2021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функционирует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01.03.2021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дополнительно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дошкольного образования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нормативами.</w:t>
      </w:r>
    </w:p>
    <w:p w:rsidR="003D418B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Образовательный процесс для детей с ОВЗ и детей-инвалидов осуществляется в соответствии с адаптированной основной образовательной программой дошкольного образования для детей с ТНР (ОНР)</w:t>
      </w:r>
      <w:r w:rsid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43E93" w:rsidRPr="003D418B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по образовательным программам дошкольного образования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в группах о</w:t>
      </w:r>
      <w:r w:rsid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бщеразвивающей и компенсирующей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направленности. 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детском саду фу</w:t>
      </w:r>
      <w:r w:rsid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нкционируют 11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возрастных групп. Из 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1"/>
        <w:gridCol w:w="2421"/>
        <w:gridCol w:w="2151"/>
        <w:gridCol w:w="2108"/>
      </w:tblGrid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детей</w:t>
            </w:r>
          </w:p>
        </w:tc>
      </w:tr>
      <w:tr w:rsidR="003D418B" w:rsidRPr="00E43E93" w:rsidTr="003D418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418B" w:rsidRPr="00E43E93" w:rsidRDefault="003D418B" w:rsidP="003D41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18B" w:rsidRPr="003D418B" w:rsidRDefault="003D418B" w:rsidP="003D418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3D418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 младшая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18B" w:rsidRPr="003D418B" w:rsidRDefault="003D418B" w:rsidP="003D418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3D418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418B" w:rsidRPr="003E083B" w:rsidRDefault="003E083B" w:rsidP="005C1DD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25</w:t>
            </w:r>
          </w:p>
        </w:tc>
      </w:tr>
      <w:tr w:rsidR="003D418B" w:rsidRPr="00E43E93" w:rsidTr="00A516F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3E083B" w:rsidRDefault="003E083B" w:rsidP="005C1D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5C1D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3D418B" w:rsidRPr="00E43E93" w:rsidTr="00A516F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E083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5C1DD1" w:rsidRDefault="005C1DD1" w:rsidP="005C1D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3D418B" w:rsidRPr="00E43E93" w:rsidTr="00A516F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5C1DD1" w:rsidRDefault="005C1DD1" w:rsidP="005C1D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3D418B" w:rsidRPr="00E43E93" w:rsidTr="00A516F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D418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E43E93" w:rsidRDefault="003E083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18B" w:rsidRPr="003E083B" w:rsidRDefault="003E083B" w:rsidP="005C1D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5C1D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43E93" w:rsidRPr="00E43E93" w:rsidTr="002016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3B" w:rsidRDefault="003D418B" w:rsidP="003E083B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="003E08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мпенсирующей</w:t>
            </w:r>
          </w:p>
          <w:p w:rsidR="00E43E93" w:rsidRPr="00E43E93" w:rsidRDefault="003E083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направленности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E083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5C1DD1" w:rsidRDefault="005C1DD1" w:rsidP="005C1D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E43E93" w:rsidRPr="00E43E93" w:rsidTr="002016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5C1DD1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E43E93" w:rsidRPr="00E43E93" w:rsidTr="002016D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E083B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5C1DD1" w:rsidRDefault="005C1DD1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307</w:t>
            </w:r>
          </w:p>
        </w:tc>
      </w:tr>
    </w:tbl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послабления коронавирусных ограничений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02.07.2022 в детском саду отменили групповую изоляцию (постановление от 20.06.2022 № 18). Также стало возможным проводить массовые мероприятия со смешанными коллективами даже в закрытых помещениях. Впервые с 2020 года проводились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массовые мероприятия с участием родителей, а также представителей социальных партнеров.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Стало необязательным проводить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дезинфекцию музыкального или спортивного залов в конце рабочего дня, игрушек и другого оборудования. Персонал смог работать без индивидуальных средств защиты (масок и перчаток).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Снятие антиковидных ограничений позволило наблюдать динамику улучшения образовательных достижений воспитанников.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занятиях, прогулках, в самостоятельной деятельности дошкольники стали демонстрировать познавательную активность.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01.09.2021 Детский сад разработал и реализует рабочую программу воспитания и календарный план воспитательной работы.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проводился анализ состава семей воспитанников.</w:t>
      </w:r>
    </w:p>
    <w:p w:rsidR="00E43E93" w:rsidRPr="00A02244" w:rsidRDefault="00E43E93" w:rsidP="00E43E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2244">
        <w:rPr>
          <w:rFonts w:ascii="Times New Roman" w:hAnsi="Times New Roman" w:cs="Times New Roman"/>
          <w:color w:val="000000"/>
          <w:sz w:val="28"/>
          <w:szCs w:val="28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4"/>
        <w:gridCol w:w="2003"/>
        <w:gridCol w:w="4624"/>
      </w:tblGrid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 от</w:t>
            </w: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E43E93" w:rsidRPr="00A02244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91%</w:t>
            </w:r>
          </w:p>
        </w:tc>
      </w:tr>
      <w:tr w:rsidR="00E43E93" w:rsidRPr="00A02244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8,6%</w:t>
            </w:r>
          </w:p>
        </w:tc>
      </w:tr>
      <w:tr w:rsidR="00E43E93" w:rsidRPr="00A02244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43E93" w:rsidRPr="00A02244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E43E93" w:rsidRPr="00A02244" w:rsidRDefault="00E43E93" w:rsidP="00E43E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2244">
        <w:rPr>
          <w:rFonts w:ascii="Times New Roman" w:hAnsi="Times New Roman" w:cs="Times New Roman"/>
          <w:color w:val="000000"/>
          <w:sz w:val="28"/>
          <w:szCs w:val="28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2"/>
        <w:gridCol w:w="1986"/>
        <w:gridCol w:w="4523"/>
      </w:tblGrid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 от</w:t>
            </w: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E43E93" w:rsidRPr="00A02244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02244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26%</w:t>
            </w:r>
          </w:p>
        </w:tc>
      </w:tr>
      <w:tr w:rsidR="00E43E93" w:rsidRPr="00A02244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02244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60%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2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516FF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02244" w:rsidRDefault="00A02244" w:rsidP="00A022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22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17,5%</w:t>
            </w:r>
          </w:p>
        </w:tc>
      </w:tr>
    </w:tbl>
    <w:p w:rsidR="004040F7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строится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методов,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сентября 2022 года, в рамках реализации задач патриотического воспитания,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детском саду была открыта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дополнительная образовательная программа «Народные танцы»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художественному направлению. Зачисление детей на обучение по этой программе осуществлялось по заявлению родителей. На декабрь 2022 года численность воспитанников, занимающихся по программе, составила 18 человек.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дополнительные общеразвивающ</w:t>
      </w:r>
      <w:r w:rsidR="00434E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ие программы реализовались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34E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пяти направлениям: художественному, 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34E3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физкультурно-оздоровительному, познавательной, социально-коммуникативной и коррекционной направлениям.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Источник финансирования: средства бюджета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физических лиц. 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Подробная характеристика — в 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9"/>
        <w:gridCol w:w="3019"/>
        <w:gridCol w:w="1308"/>
        <w:gridCol w:w="881"/>
        <w:gridCol w:w="1537"/>
        <w:gridCol w:w="884"/>
        <w:gridCol w:w="34"/>
        <w:gridCol w:w="929"/>
      </w:tblGrid>
      <w:tr w:rsidR="00E43E93" w:rsidRPr="00E43E93" w:rsidTr="002016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 плату</w:t>
            </w:r>
          </w:p>
        </w:tc>
      </w:tr>
      <w:tr w:rsidR="0063112D" w:rsidRPr="00E43E93" w:rsidTr="00A516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6311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о-эстетическое развитие</w:t>
            </w:r>
          </w:p>
        </w:tc>
      </w:tr>
      <w:tr w:rsidR="0063112D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63112D" w:rsidRDefault="0063112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Живопись и графика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D60AD8" w:rsidRDefault="00D60AD8" w:rsidP="00D6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63112D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Тестопластика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D60AD8" w:rsidRDefault="00D60AD8" w:rsidP="00D6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63112D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D60AD8" w:rsidRDefault="00E43E93" w:rsidP="00D60AD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Физкультурно-оздоровительная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Ритмопластика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63112D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Каратэ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Кислородный коктейль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Сеанс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3–7</w:t>
            </w:r>
          </w:p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63112D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E43E93" w:rsidRDefault="0063112D" w:rsidP="006311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12D" w:rsidRPr="00D60AD8" w:rsidRDefault="00552932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Познавательная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Ментальная арифметика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63112D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«Познаю и развиваюсь»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E43E93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52932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Default="00552932" w:rsidP="006311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Pr="00D60AD8" w:rsidRDefault="00552932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Социально-коммуникативная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Звонкие буквы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Учимся говорить по английски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D60AD8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Психомоторика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Default="00D60AD8" w:rsidP="00D60AD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2-4          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0AD8" w:rsidRPr="00D60AD8" w:rsidRDefault="00D60AD8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52932" w:rsidRPr="00E43E93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Default="00552932" w:rsidP="006311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Pr="00D60AD8" w:rsidRDefault="00552932" w:rsidP="006311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60A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Коррекционная</w:t>
            </w:r>
          </w:p>
        </w:tc>
      </w:tr>
      <w:tr w:rsidR="00552932" w:rsidRPr="00552932" w:rsidTr="00A516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Default="00552932" w:rsidP="006311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Default="00552932" w:rsidP="006311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Логоумничка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Default="00552932" w:rsidP="00D60A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Инд.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Default="00D60AD8" w:rsidP="006311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Pr="00552932" w:rsidRDefault="00434E3A" w:rsidP="00434E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Pr="00552932" w:rsidRDefault="004F2E0D" w:rsidP="006311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2932" w:rsidRPr="00552932" w:rsidRDefault="00D60AD8" w:rsidP="0063112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</w:tbl>
    <w:p w:rsidR="00D20001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родительского опроса, проведенного в</w:t>
      </w:r>
      <w:r w:rsidRPr="00D200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ноябре 2022</w:t>
      </w:r>
      <w:r w:rsidRPr="00D200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года, показывает, что дополнительное образование в</w:t>
      </w:r>
      <w:r w:rsidRPr="00D200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реализуется достаточно активно.</w:t>
      </w:r>
      <w:r w:rsidR="00D20001"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2021</w:t>
      </w:r>
      <w:r w:rsid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/2022 уч. году вновь начал работу кружок «Шахматы»  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Охват дополнительным образованием в 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 383</w:t>
      </w:r>
      <w:r w:rsid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составил 96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E43E9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34E3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Вывод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все нормативные локальные акты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содержания, организации образовательного процесса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имеются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наличии. Все возрастные группы укомплектованы полностью. Вакантных мест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имеется.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2021/22 учебном году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организованы дополнительные образовательные услуги – по художественно-эстетическому развитию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физкультурно-оздоровительному</w:t>
      </w:r>
      <w:r w:rsidR="006F0C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познавательному, социально-коммуникативному 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развитию детей. Реализуются приоритетные направления работы.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 ДОО в течение отчетного периода осуществлялась в соответствии с требованиями действующего законодательства</w:t>
      </w:r>
      <w:r w:rsidR="006F0C9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E43E93" w:rsidRPr="00E43E93" w:rsidRDefault="00E5736F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етским садом осуществляется в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действующим законодательством и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Детского сада.</w:t>
      </w:r>
    </w:p>
    <w:p w:rsidR="00E43E93" w:rsidRPr="00E43E93" w:rsidRDefault="00E5736F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етским садом строится на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заведующий.</w:t>
      </w: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Органы управления, действующие в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5"/>
        <w:gridCol w:w="6726"/>
      </w:tblGrid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="008675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Рассматривает вопросы:</w:t>
            </w:r>
          </w:p>
          <w:p w:rsidR="00E43E93" w:rsidRPr="00E43E93" w:rsidRDefault="00E43E93" w:rsidP="002016D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 образовательной организации;</w:t>
            </w:r>
          </w:p>
          <w:p w:rsidR="00E43E93" w:rsidRPr="00E43E93" w:rsidRDefault="00E43E93" w:rsidP="002016D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финансово-хозяйственной деятельности;</w:t>
            </w:r>
          </w:p>
          <w:p w:rsidR="00E43E93" w:rsidRPr="00E43E93" w:rsidRDefault="00E43E93" w:rsidP="002016DF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E43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том числе </w:t>
            </w:r>
            <w:r w:rsidR="008675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ассматривает</w:t>
            </w:r>
            <w:r w:rsidR="008675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вопросы:</w:t>
            </w:r>
          </w:p>
          <w:p w:rsidR="00E43E93" w:rsidRPr="00E43E93" w:rsidRDefault="00E43E93" w:rsidP="002016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E43E93" w:rsidRPr="00E43E93" w:rsidRDefault="00E43E93" w:rsidP="002016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E43E93" w:rsidRPr="00E43E93" w:rsidRDefault="00E43E93" w:rsidP="002016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E43E93" w:rsidRPr="00E43E93" w:rsidRDefault="00E43E93" w:rsidP="002016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учебных пособий, средств обучения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воспитания;</w:t>
            </w:r>
          </w:p>
          <w:p w:rsidR="00E43E93" w:rsidRPr="00E43E93" w:rsidRDefault="00E43E93" w:rsidP="002016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E43E93" w:rsidRPr="00E43E93" w:rsidRDefault="00E43E93" w:rsidP="002016D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:rsidR="00E43E93" w:rsidRPr="00E43E93" w:rsidRDefault="00E43E93" w:rsidP="002016DF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управлении</w:t>
            </w:r>
            <w:r w:rsidRPr="00E43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E43E93" w:rsidRPr="00E43E93" w:rsidRDefault="00E43E93" w:rsidP="002016D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разработке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дополнений к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ним;</w:t>
            </w:r>
          </w:p>
          <w:p w:rsidR="00E43E93" w:rsidRPr="00E43E93" w:rsidRDefault="00E43E93" w:rsidP="002016D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связаны с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правами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E43E93" w:rsidRPr="00E43E93" w:rsidRDefault="00E43E93" w:rsidP="002016D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E43E93" w:rsidRPr="00E43E93" w:rsidRDefault="00E43E93" w:rsidP="002016DF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система управления соответствуют специфике деятельности 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 2022 года система управления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 сада оценивается как эффективная, позволяющая учесть мнение работников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участников образовательных отношений.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 году изменение системы управления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планируется.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Вывод: М</w:t>
      </w:r>
      <w:r w:rsidR="0086756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АДОУ №383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зарегистрирован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функционирует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документами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образования. Структура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сочетания принципов единоначалия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коллегиальности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аналитическом уровне.</w:t>
      </w: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E43E93" w:rsidRPr="00E5736F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жание образовательных программ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Образовательная программа 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 383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 дошкольного образования.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составлена в соответствии с образовательными областями:</w:t>
      </w:r>
    </w:p>
    <w:p w:rsidR="00E43E93" w:rsidRPr="00E43E93" w:rsidRDefault="00E43E93" w:rsidP="00E43E9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«Физическое развитие»;</w:t>
      </w:r>
    </w:p>
    <w:p w:rsidR="00E43E93" w:rsidRPr="00E43E93" w:rsidRDefault="00E43E93" w:rsidP="00E43E9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«Социально-коммуникативное развитие»;</w:t>
      </w:r>
    </w:p>
    <w:p w:rsidR="00E43E93" w:rsidRPr="00E43E93" w:rsidRDefault="00E43E93" w:rsidP="00E43E9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«Познавательное развитие»;</w:t>
      </w:r>
    </w:p>
    <w:p w:rsidR="00E43E93" w:rsidRPr="00E43E93" w:rsidRDefault="00E43E93" w:rsidP="00E43E9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«Художественно-эстетическое развитие»;</w:t>
      </w:r>
    </w:p>
    <w:p w:rsidR="00E43E93" w:rsidRPr="00E43E93" w:rsidRDefault="00E43E93" w:rsidP="00E43E93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«Речевое развитие».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Уровень развития детей анализируется по итогам педагогической диагностики. 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Формы проведения диагностики:</w:t>
      </w:r>
    </w:p>
    <w:p w:rsidR="00E43E93" w:rsidRPr="00E43E93" w:rsidRDefault="00E43E93" w:rsidP="00E43E9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диагностические занятия (по каждому разделу программы);</w:t>
      </w:r>
    </w:p>
    <w:p w:rsidR="00E43E93" w:rsidRPr="00E43E93" w:rsidRDefault="00E43E93" w:rsidP="00E43E9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диагностические беседы</w:t>
      </w:r>
      <w:r w:rsidR="00E6591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игры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3E93" w:rsidRPr="00E43E93" w:rsidRDefault="00E43E93" w:rsidP="00E43E93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наблюдения, итоговые занятия.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Разработаны диагностические карты освоения основной образовательной про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граммы дошкольного образования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етского сада (ООП 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 383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2022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9"/>
        <w:gridCol w:w="838"/>
        <w:gridCol w:w="449"/>
        <w:gridCol w:w="792"/>
        <w:gridCol w:w="430"/>
        <w:gridCol w:w="829"/>
        <w:gridCol w:w="518"/>
        <w:gridCol w:w="792"/>
        <w:gridCol w:w="1234"/>
      </w:tblGrid>
      <w:tr w:rsidR="00E43E93" w:rsidRPr="00E43E93" w:rsidTr="002016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Ниже нормы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</w:tr>
      <w:tr w:rsidR="00E43E93" w:rsidRPr="00E43E93" w:rsidTr="002016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 в пределе</w:t>
            </w:r>
          </w:p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нормы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1C501A" w:rsidRDefault="00C677B1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1C501A" w:rsidRDefault="00E5736F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1C501A" w:rsidRDefault="00E5736F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1C501A" w:rsidRDefault="00E5736F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1C501A" w:rsidRDefault="001C501A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1C501A" w:rsidRDefault="00E5736F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C677B1" w:rsidRDefault="006C4AB2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1C501A" w:rsidRDefault="00E5736F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455334" w:rsidRDefault="00654BC2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53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455334" w:rsidRDefault="00E5736F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455334" w:rsidRDefault="00654BC2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53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455334" w:rsidRDefault="00654BC2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455334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455334" w:rsidRDefault="00654BC2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53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4553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455334" w:rsidRDefault="00654BC2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53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455334" w:rsidRDefault="00E5736F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96</w:t>
            </w:r>
          </w:p>
        </w:tc>
      </w:tr>
    </w:tbl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 383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43E93" w:rsidRPr="00E5736F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каждой образовательной области предполагает решение специфических задач во всех видах детской деятельности, имеющих м</w:t>
      </w:r>
      <w:r w:rsid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есто в режиме дня МАДОУ 383</w:t>
      </w:r>
    </w:p>
    <w:p w:rsidR="00E43E93" w:rsidRPr="00E43E93" w:rsidRDefault="00E43E93" w:rsidP="00E43E9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режимные моменты;</w:t>
      </w:r>
    </w:p>
    <w:p w:rsidR="00E43E93" w:rsidRPr="00E43E93" w:rsidRDefault="00E43E93" w:rsidP="00E43E9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игровая деятельность;</w:t>
      </w:r>
    </w:p>
    <w:p w:rsidR="00E43E93" w:rsidRPr="00E43E93" w:rsidRDefault="00E43E93" w:rsidP="00E43E9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 организованные традиционные и интегрированные занятия;</w:t>
      </w:r>
    </w:p>
    <w:p w:rsidR="00E43E93" w:rsidRPr="00E43E93" w:rsidRDefault="00E43E93" w:rsidP="00E43E9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индивидуальная и подгрупповая работа;</w:t>
      </w:r>
    </w:p>
    <w:p w:rsidR="00E43E93" w:rsidRPr="00E43E93" w:rsidRDefault="00E43E93" w:rsidP="00E43E9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деятельность;</w:t>
      </w:r>
    </w:p>
    <w:p w:rsidR="00E43E93" w:rsidRPr="00E43E93" w:rsidRDefault="00E43E93" w:rsidP="00E43E93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опыты и экспериментирование.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 народной культуры» в детском саду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проводилась работа разнопланового характера в следующих направлениях: работа с педагогами, с детьми, с родителями, с социумом.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по патриотическому воспитанию носит системный характер и направлена на формирование:</w:t>
      </w:r>
    </w:p>
    <w:p w:rsidR="00E43E93" w:rsidRPr="00ED369B" w:rsidRDefault="00E43E93" w:rsidP="00E43E9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патриотизма и духовно-нравственных ценностей;</w:t>
      </w:r>
    </w:p>
    <w:p w:rsidR="00E43E93" w:rsidRPr="00ED369B" w:rsidRDefault="00E43E93" w:rsidP="00E43E9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эмоционально-ценностного отношения к истории, культуре и традициям малой Родины и России;</w:t>
      </w:r>
    </w:p>
    <w:p w:rsidR="00E43E93" w:rsidRPr="00ED369B" w:rsidRDefault="00E43E93" w:rsidP="00E43E9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Родины;</w:t>
      </w:r>
    </w:p>
    <w:p w:rsidR="00ED369B" w:rsidRPr="00ED369B" w:rsidRDefault="00ED369B" w:rsidP="00ED369B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чувства ответственности и гордости за достижения Родины</w:t>
      </w: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группах детского сада прошли:</w:t>
      </w:r>
    </w:p>
    <w:p w:rsidR="00E43E93" w:rsidRPr="00ED369B" w:rsidRDefault="00E43E93" w:rsidP="00E43E9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познавательные беседы: «</w:t>
      </w:r>
      <w:r w:rsidR="00ED369B"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Наша страна – Россия!»</w:t>
      </w: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, «Хотим быть сильными, смелыми», «</w:t>
      </w:r>
      <w:r w:rsidR="00ED369B"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Герои нашей Родины</w:t>
      </w: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</w:t>
      </w:r>
      <w:r w:rsidR="00ED369B"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Русские народные промыслы»</w:t>
      </w: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«Защитники Отечества» и т. д., рассматривание иллюстраций по теме, чтение художественной литературы;</w:t>
      </w:r>
    </w:p>
    <w:p w:rsidR="00E43E93" w:rsidRPr="00ED369B" w:rsidRDefault="00E43E93" w:rsidP="00E43E9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просмотр мультимедийных презентаций, подготовленных воспитанниками ДОО: «</w:t>
      </w:r>
      <w:r w:rsidR="00ED369B"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Наши космонавты</w:t>
      </w: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</w:t>
      </w:r>
      <w:r w:rsidR="00ED369B"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Рода войск</w:t>
      </w: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</w:t>
      </w:r>
      <w:r w:rsid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Наша Армия сильна-охраняет мир она</w:t>
      </w: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которые обогатили знания детей о Российской армии, о родах войск, активизировали словарный запас;</w:t>
      </w:r>
    </w:p>
    <w:p w:rsidR="00F92232" w:rsidRPr="00F92232" w:rsidRDefault="00E43E93" w:rsidP="00E847E9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2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подвижные игры и упражнения: «</w:t>
      </w:r>
      <w:r w:rsidR="00F92232" w:rsidRPr="00F92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Летчики», «Командная работа», «Минное поле» и др.</w:t>
      </w:r>
    </w:p>
    <w:p w:rsidR="00E43E93" w:rsidRPr="00F92232" w:rsidRDefault="00E43E93" w:rsidP="00E847E9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2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консультация для родителей </w:t>
      </w:r>
      <w:r w:rsidR="00F92232" w:rsidRPr="00F92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«Роль русской народной игрушки в патриотическом воспитании дошкольников»</w:t>
      </w:r>
      <w:r w:rsidR="00F92232" w:rsidRPr="00F92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F92232" w:rsidRPr="00F92232">
        <w:rPr>
          <w:color w:val="000000"/>
          <w:sz w:val="26"/>
          <w:szCs w:val="26"/>
          <w:shd w:val="clear" w:color="auto" w:fill="FFFFFF"/>
          <w:lang w:val="ru-RU"/>
        </w:rPr>
        <w:t xml:space="preserve"> </w:t>
      </w:r>
      <w:r w:rsidR="00F92232" w:rsidRPr="00F92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«Нравственно – патриотическое воспитание в семье»</w:t>
      </w:r>
      <w:r w:rsidR="00F92232" w:rsidRPr="00F9223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92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оказали неоценимую помощь в сборе фотоматериалов;</w:t>
      </w:r>
    </w:p>
    <w:p w:rsidR="00E43E93" w:rsidRPr="00F92232" w:rsidRDefault="00E43E93" w:rsidP="00E43E93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2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прослушивание музыкальных произведений и песен о Великой Отечественной войне.</w:t>
      </w:r>
    </w:p>
    <w:p w:rsidR="00E43E93" w:rsidRPr="004E5AFD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физического развития проводятся образовательно-досуговые мероприятия: «</w:t>
      </w:r>
      <w:r w:rsidR="004E5AFD" w:rsidRP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молодого бойца</w:t>
      </w:r>
      <w:r w:rsidRP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«</w:t>
      </w:r>
      <w:r w:rsidR="004E5AFD" w:rsidRP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Аты- баты, шли солдаты</w:t>
      </w:r>
      <w:r w:rsidRP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– согласно календарному плану воспитательной работы детского сада. 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Деятельность была направлена на формирование у дошкольников ответственного отношения к государственным символам страны.</w:t>
      </w:r>
    </w:p>
    <w:p w:rsidR="00E43E93" w:rsidRPr="00E43E93" w:rsidRDefault="004E5AFD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холле детского сада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 тематический уголок «Государственные символы России» с соблюдением всех правил размещения государственных символов России среди других флагов и гербов.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Вновь был оформлен уголок татарской национальной культуры.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E43E93" w:rsidRPr="00E43E93" w:rsidRDefault="00E43E93" w:rsidP="00E43E93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тематическая ООД по изучению государственных символов в возрастных группах; </w:t>
      </w:r>
    </w:p>
    <w:p w:rsidR="00E43E93" w:rsidRPr="00E43E93" w:rsidRDefault="00E43E93" w:rsidP="00E43E93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беседы с учетом возрастных особенностей детей; </w:t>
      </w:r>
    </w:p>
    <w:p w:rsidR="00E43E93" w:rsidRPr="00E43E93" w:rsidRDefault="00E43E93" w:rsidP="00E43E93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мероприятия, приуроченные к празднован</w:t>
      </w:r>
      <w:r w:rsid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 памятных дат страны и Республики Татарстан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17239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Деятельность педагогического коллектива по патриотическому воспитанию и изучению госсимволов дошкольниками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 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Воспитательная работа в 2022 году осуществлялась в соответствии с рабочей программой воспитания и календарным планом воспитательной работы. Всего было проведено </w:t>
      </w:r>
      <w:r w:rsid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мероприятий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Виды и формы организации совместной воспитательной деятельности педагогов, детей и их родителей разнообразны:</w:t>
      </w:r>
    </w:p>
    <w:p w:rsidR="00E43E93" w:rsidRPr="004E5AFD" w:rsidRDefault="004E5AFD" w:rsidP="00E43E9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совместные</w:t>
      </w:r>
      <w:r w:rsidR="00E43E93" w:rsidRPr="004E5AFD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мероприятия;</w:t>
      </w:r>
    </w:p>
    <w:p w:rsidR="00E43E93" w:rsidRPr="004E5AFD" w:rsidRDefault="00E43E93" w:rsidP="00E43E9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E5AFD">
        <w:rPr>
          <w:rFonts w:ascii="Times New Roman" w:hAnsi="Times New Roman" w:cs="Times New Roman"/>
          <w:color w:val="000000"/>
          <w:sz w:val="28"/>
          <w:szCs w:val="28"/>
        </w:rPr>
        <w:t>тематические досуги;</w:t>
      </w:r>
    </w:p>
    <w:p w:rsidR="00E43E93" w:rsidRPr="004E5AFD" w:rsidRDefault="00E43E93" w:rsidP="00E43E9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E5AFD">
        <w:rPr>
          <w:rFonts w:ascii="Times New Roman" w:hAnsi="Times New Roman" w:cs="Times New Roman"/>
          <w:color w:val="000000"/>
          <w:sz w:val="28"/>
          <w:szCs w:val="28"/>
        </w:rPr>
        <w:t>выставки;</w:t>
      </w:r>
    </w:p>
    <w:p w:rsidR="00E43E93" w:rsidRPr="004E5AFD" w:rsidRDefault="00E43E93" w:rsidP="00E43E9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E5AFD">
        <w:rPr>
          <w:rFonts w:ascii="Times New Roman" w:hAnsi="Times New Roman" w:cs="Times New Roman"/>
          <w:color w:val="000000"/>
          <w:sz w:val="28"/>
          <w:szCs w:val="28"/>
        </w:rPr>
        <w:t>акции;</w:t>
      </w:r>
    </w:p>
    <w:p w:rsidR="00E43E93" w:rsidRPr="004E5AFD" w:rsidRDefault="004E5AFD" w:rsidP="00E43E93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конкурсы</w:t>
      </w:r>
    </w:p>
    <w:p w:rsidR="00E43E93" w:rsidRPr="00E43E93" w:rsidRDefault="004E5AFD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д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 сада направлена на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непрерывного, всестороннего и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своевременного развития ребенка. Организация образовательной деятельности строится на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 обоснованном выборе программ (в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лицензией), обеспечивающих получение образования, соответствующего ФГОС ДО.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основу воспитательно-образовательного процесса М</w:t>
      </w:r>
      <w:r w:rsidR="0051723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 №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17239">
        <w:rPr>
          <w:rFonts w:ascii="Times New Roman" w:hAnsi="Times New Roman" w:cs="Times New Roman"/>
          <w:color w:val="000000"/>
          <w:sz w:val="28"/>
          <w:szCs w:val="28"/>
          <w:lang w:val="ru-RU"/>
        </w:rPr>
        <w:t>383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2022 году были положены основная образовательная программа дошкольного образования, самостоятельно разработанная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государственным образовательным стандартом дошкольного образования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примерной образовательной программы дошкольного образования,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адаптированная образовательная программа для детей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направленности реализуемой образовательной программы, возрастных и индивидуальных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особенностей воспитанников, которая позволяет обеспечить бесшовный переход воспитанников детского сада в школу. 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Детский сад скорректировал ООП ДО, чтобы включить тематические мероприятия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1"/>
        <w:gridCol w:w="2885"/>
        <w:gridCol w:w="3665"/>
      </w:tblGrid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Что должен усвоить воспитанник</w:t>
            </w:r>
          </w:p>
        </w:tc>
      </w:tr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Игровая деятельность. Театрализованная деятельность. Чтение стихов о Родине, флаге и т.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Усвоить нормы и ценности, принятые в обществе, включая моральные и нравственные. Сформировать чувство принадлежности к своей семье, сообществу детей и взрослых</w:t>
            </w:r>
          </w:p>
        </w:tc>
      </w:tr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Познакомиться с книжной культурой, детской литературой. Расширить представления о госсимволах страны и ее истории</w:t>
            </w:r>
          </w:p>
        </w:tc>
      </w:tr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Творческие формы 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Научиться ассоциативно связывать госсимволы с важными историческими событиями страны</w:t>
            </w:r>
          </w:p>
        </w:tc>
      </w:tr>
      <w:tr w:rsidR="00E43E93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Научиться использовать госсимволы в спортивных мероприятиях,</w:t>
            </w:r>
          </w:p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узнать, с чем данная норма и традиции связаны</w:t>
            </w:r>
          </w:p>
        </w:tc>
      </w:tr>
    </w:tbl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Работа с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детьми с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ОВЗ</w:t>
      </w:r>
    </w:p>
    <w:p w:rsidR="00E43E93" w:rsidRPr="00DC03C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2021/22 учебном году коррекционную помощь в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35A8"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компенсирующих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группах получал</w:t>
      </w:r>
      <w:r w:rsidR="006835A8"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C03C3"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50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35A8"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.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учебного года обследовано с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C03C3"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выявления ОВЗ 90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ребенка. Направлено на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ПМПК для определения и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уточне</w:t>
      </w:r>
      <w:r w:rsidR="00DC03C3"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 образовательного маршрута 27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детей. Данные представлены в диаграмме.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Адаптированные образовательные программы реализованы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объеме, коррекционная работа проводилась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наглядных, практических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словесных методов обучения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психофизического состояния детей,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дидактического материала. Коррекционная работа проводилась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следующим направлениям: накопление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 </w:t>
      </w:r>
    </w:p>
    <w:p w:rsid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Логопедическую помощь в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общеобразовательной и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компенсирующей</w:t>
      </w:r>
      <w:r w:rsidR="006835A8"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направленности получали </w:t>
      </w:r>
      <w:r w:rsid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 4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—7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 по Положению об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оказании логопедической помощи в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35A8"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 «</w:t>
      </w:r>
      <w:r w:rsidR="006835A8"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 развития ребенка – детский сад №383»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C03C3" w:rsidRDefault="00DC03C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C03C3" w:rsidRPr="00E43E93" w:rsidRDefault="00DC03C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43E93" w:rsidRPr="006835A8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Участие воспитанников в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конкурсах различного уровня в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2022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7"/>
        <w:gridCol w:w="2274"/>
        <w:gridCol w:w="1471"/>
        <w:gridCol w:w="1842"/>
        <w:gridCol w:w="1557"/>
      </w:tblGrid>
      <w:tr w:rsidR="00A95F11" w:rsidRPr="00AA52E1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6835A8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43E93" w:rsidRPr="006835A8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43E93" w:rsidRPr="006835A8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43E93" w:rsidRPr="00A95F11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95F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43E93" w:rsidRPr="00A95F11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95F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 участия</w:t>
            </w:r>
          </w:p>
        </w:tc>
      </w:tr>
      <w:tr w:rsidR="00A95F11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6835A8" w:rsidRDefault="006835A8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835A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Детских хоровых коллективов «Я,ты, он, она – вместе целая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6835A8" w:rsidRDefault="006835A8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835A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6835A8" w:rsidRDefault="006835A8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835A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16.05</w:t>
            </w:r>
            <w:r w:rsidR="00E43E93" w:rsidRPr="006835A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Дети групп №1,2,3,6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E43E93" w:rsidRPr="00A95F11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E43E93" w:rsidRPr="00A95F11" w:rsidRDefault="006835A8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Диплома-нты 1 степени</w:t>
            </w:r>
          </w:p>
        </w:tc>
      </w:tr>
      <w:tr w:rsidR="00A95F11" w:rsidRPr="008915BC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Творческий конкурс «В созвездии А.С.Пушкина и Г. Тукая»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Республи-канский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25.04.2022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Миннахметов Нияз, Гибадуллина Ясмина, Каримов Ильяс, Фаттахов Самир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E43E93" w:rsidRPr="00A95F11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 лауреата</w:t>
            </w:r>
            <w:r w:rsidR="00E43E93"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1-й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3-й</w:t>
            </w:r>
            <w:r w:rsidR="00E43E93"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A95F11" w:rsidRPr="00A516FF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Конкурс детского рисунка «Эколята-дошколята учатся раздельному сбору отходов»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Районный этап республиканского конкурса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A95F11" w:rsidP="00A95F1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E43E93"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E43E93" w:rsidP="00A95F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</w:t>
            </w:r>
            <w:r w:rsid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средней группы №7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Победители в номинации</w:t>
            </w:r>
          </w:p>
        </w:tc>
      </w:tr>
      <w:tr w:rsidR="00A95F11" w:rsidRPr="00A516FF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чтецов «В се6рдцах в умах,на языках вечный Г.Тукай»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A95F11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20.04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Миннахметов Нияз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A95F11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 2 место</w:t>
            </w:r>
          </w:p>
        </w:tc>
      </w:tr>
      <w:tr w:rsidR="00E847E9" w:rsidRPr="00A516FF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E43E93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чтецов «По страницам живой классики»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Районный этап городского 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24.03.2022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E43E93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Сергеев Роман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 место в номинации</w:t>
            </w:r>
          </w:p>
        </w:tc>
      </w:tr>
      <w:tr w:rsidR="00E847E9" w:rsidRPr="00A516FF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E43E93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Медиаконкурс «Мама-солнышко моё» в номинации «Лучшее поздравление на родном языке»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E43E93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Билалов Ренат, Шакурова Алана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Лауреат 1 степени</w:t>
            </w:r>
          </w:p>
        </w:tc>
      </w:tr>
      <w:tr w:rsidR="00D94D1D" w:rsidRPr="00A516FF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Фестиваль-конкурс «Музыкальная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D94D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09.12.2022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 Шакуровых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Лауреат</w:t>
            </w:r>
          </w:p>
        </w:tc>
      </w:tr>
      <w:tr w:rsidR="00E847E9" w:rsidRPr="00E847E9" w:rsidTr="00E84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E43E93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«Праздник Эколят – молодых защитников природы»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Муниципальный этап Всероссийского конкурса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10.10.2022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E43E93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Воспитанники старшей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Pr="00410B5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место в номинации «Флешмоб»</w:t>
            </w:r>
          </w:p>
        </w:tc>
      </w:tr>
      <w:tr w:rsidR="00D94D1D" w:rsidRPr="00E847E9" w:rsidTr="00E84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4D1D" w:rsidRDefault="00D94D1D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847E9" w:rsidRPr="00E847E9" w:rsidTr="00E847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847E9" w:rsidRPr="00E847E9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7E9" w:rsidRDefault="00E847E9" w:rsidP="00E847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образовательный процесс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требованиями, предъявляемыми ФГОС ДО,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особом внимании педагога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 продолжается. Полученные результаты говорят 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10B5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достаточно высокой эффективности коррекционной работы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воспитательно-образовательного процесса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10B59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лежит взаимодействие педагогических работников, администрации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формы организации образовательного процесса:</w:t>
      </w:r>
    </w:p>
    <w:p w:rsidR="00E43E93" w:rsidRPr="00E43E93" w:rsidRDefault="00E43E93" w:rsidP="00E43E93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E43E93" w:rsidRPr="00E43E93" w:rsidRDefault="00E43E93" w:rsidP="00E43E93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Основная общеобразовательная программа дошкольного учреждения определяет содержание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образовательного процесса для детей дошкольного возраста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направлена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общей культуры, развитие физических, интеллектуальных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качеств, обеспечивающих социальную успешность, сохранение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режима дня, сетки занятий, которые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превышают норм предельно допустимых нагрузок, соответствуют требованиям СанПиН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организуются педагогами Детского сада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перспективного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календарно-тематического планирования.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Занятия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подгруппам. Продолжительность занятий соответствует СанПиН 1.2.3685-21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 в группах с детьми:</w:t>
      </w:r>
    </w:p>
    <w:p w:rsidR="00E43E93" w:rsidRPr="00E43E93" w:rsidRDefault="00E43E93" w:rsidP="00E43E9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1,5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минут;</w:t>
      </w:r>
    </w:p>
    <w:p w:rsidR="00E43E93" w:rsidRPr="00E43E93" w:rsidRDefault="00E43E93" w:rsidP="00E43E9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минут;</w:t>
      </w:r>
    </w:p>
    <w:p w:rsidR="00E43E93" w:rsidRPr="00E43E93" w:rsidRDefault="00E43E93" w:rsidP="00E43E9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минут;</w:t>
      </w:r>
    </w:p>
    <w:p w:rsidR="00E43E93" w:rsidRPr="00E43E93" w:rsidRDefault="00E43E93" w:rsidP="00E43E9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минут;</w:t>
      </w:r>
    </w:p>
    <w:p w:rsidR="00E43E93" w:rsidRPr="00E43E93" w:rsidRDefault="00E43E93" w:rsidP="00E43E93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10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детской деятельности – является игра. Образовательная деятельность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допустить распространения коронавирусной инфекции, администрация Детского сада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продолжила соблюдать ограничительные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профилактические меры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3.1/2.4.3598-20:</w:t>
      </w:r>
    </w:p>
    <w:p w:rsidR="00E43E93" w:rsidRPr="00E43E93" w:rsidRDefault="00E43E93" w:rsidP="00E43E9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ежедневный усиленный фильтр воспитанников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термометрия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 бесконтактных термометров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опрос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признаков инфекционных заболеваний. Лица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признаками инфекционных заболеваний изолировались,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уведомлял территориальный орган Роспотребнадзора;</w:t>
      </w:r>
    </w:p>
    <w:p w:rsidR="00E43E93" w:rsidRPr="00E43E93" w:rsidRDefault="00E43E93" w:rsidP="00E43E9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еженедельная генеральная уборка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применением дезинфицирующих средств, разведенных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концентрациях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вирусному режиму;</w:t>
      </w:r>
    </w:p>
    <w:p w:rsidR="00E43E93" w:rsidRPr="00E43E93" w:rsidRDefault="00E43E93" w:rsidP="00E43E9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ежедневная влажная уборка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обработкой всех контактных поверхностей, игрушек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оборудования дезинфицирующими средствами;</w:t>
      </w:r>
    </w:p>
    <w:p w:rsidR="00E43E93" w:rsidRPr="00E43E93" w:rsidRDefault="00E43E93" w:rsidP="00E43E9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дезинфекция посуды, столовых приборов после каждого использования;</w:t>
      </w:r>
    </w:p>
    <w:p w:rsidR="00E43E93" w:rsidRPr="00E43E93" w:rsidRDefault="00E43E93" w:rsidP="00E43E9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бактерицидных установок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групповых комнатах;</w:t>
      </w:r>
    </w:p>
    <w:p w:rsidR="00E43E93" w:rsidRPr="00E43E93" w:rsidRDefault="00E43E93" w:rsidP="00E43E93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частое проветривание групповых комнат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воспитанников.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рамках реализации годового плана работы в течение года проводились мероприятия для родителей с использованием форм работы онлайн и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офлайн.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По запросу родителей педагогами и специалистами были проведены:</w:t>
      </w:r>
    </w:p>
    <w:p w:rsidR="00E43E93" w:rsidRPr="00410B59" w:rsidRDefault="00E43E93" w:rsidP="00E43E93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10B59">
        <w:rPr>
          <w:rFonts w:ascii="Times New Roman" w:hAnsi="Times New Roman" w:cs="Times New Roman"/>
          <w:color w:val="000000"/>
          <w:sz w:val="28"/>
          <w:szCs w:val="28"/>
          <w:lang w:val="ru-RU"/>
        </w:rPr>
        <w:t>42 групповых консультации с родителями воспитанников;</w:t>
      </w:r>
    </w:p>
    <w:p w:rsidR="00E43E93" w:rsidRPr="00410B59" w:rsidRDefault="008A708B" w:rsidP="00E43E93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 индивидуальные</w:t>
      </w:r>
      <w:r w:rsidR="00E43E93" w:rsidRPr="00410B59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консультации с родителями;</w:t>
      </w:r>
    </w:p>
    <w:p w:rsidR="00E43E93" w:rsidRPr="00410B59" w:rsidRDefault="00E43E93" w:rsidP="00E43E93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410B59">
        <w:rPr>
          <w:rFonts w:ascii="Times New Roman" w:hAnsi="Times New Roman" w:cs="Times New Roman"/>
          <w:color w:val="000000"/>
          <w:sz w:val="28"/>
          <w:szCs w:val="28"/>
        </w:rPr>
        <w:t xml:space="preserve">12 </w:t>
      </w:r>
      <w:r w:rsidR="00410B59" w:rsidRPr="00410B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занятий </w:t>
      </w:r>
      <w:r w:rsidR="00410B59" w:rsidRPr="00410B59">
        <w:rPr>
          <w:rFonts w:ascii="Times New Roman" w:hAnsi="Times New Roman" w:cs="Times New Roman"/>
          <w:color w:val="000000"/>
          <w:sz w:val="28"/>
          <w:szCs w:val="28"/>
        </w:rPr>
        <w:t xml:space="preserve">тренинга </w:t>
      </w:r>
      <w:r w:rsidRPr="00410B59">
        <w:rPr>
          <w:rFonts w:ascii="Times New Roman" w:hAnsi="Times New Roman" w:cs="Times New Roman"/>
          <w:color w:val="000000"/>
          <w:sz w:val="28"/>
          <w:szCs w:val="28"/>
        </w:rPr>
        <w:t xml:space="preserve"> с родителями.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года проводилась систематическая работа, направленная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физического, психического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эмоционального здоровья детей,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профилактике нарушений осанки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плоскостопия у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строят образовательную деятельность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здоровья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особенностей детей.</w:t>
      </w:r>
      <w:r w:rsidRPr="00E43E9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 развитии дошкольников основными задачами для Детского сада являются охрана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физического, психического здоровья детей,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их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эмоционального благополучия. 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Оздоровительный процесс включает в себя:</w:t>
      </w:r>
    </w:p>
    <w:p w:rsidR="00E43E93" w:rsidRPr="008A708B" w:rsidRDefault="00E43E93" w:rsidP="00E43E9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</w:rPr>
        <w:t>профилактические, оздоровительные мероприятия;</w:t>
      </w:r>
    </w:p>
    <w:p w:rsidR="00E43E93" w:rsidRPr="008A708B" w:rsidRDefault="00E43E93" w:rsidP="00E43E9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общеукрепляющую терапию (витаминотерапия, применение фитонцидов);</w:t>
      </w:r>
    </w:p>
    <w:p w:rsidR="00E43E93" w:rsidRPr="008A708B" w:rsidRDefault="00E43E93" w:rsidP="00E43E9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рационального питания (</w:t>
      </w:r>
      <w:r w:rsidR="008A708B"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Пятиразовы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й режим питания);</w:t>
      </w:r>
    </w:p>
    <w:p w:rsidR="00E43E93" w:rsidRPr="008A708B" w:rsidRDefault="00E43E93" w:rsidP="00E43E9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санитарно-гигиенические и</w:t>
      </w:r>
      <w:r w:rsidRPr="008A70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противоэпидемиологические мероприятия;</w:t>
      </w:r>
    </w:p>
    <w:p w:rsidR="00E43E93" w:rsidRPr="008A708B" w:rsidRDefault="00E43E93" w:rsidP="00E43E9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</w:rPr>
        <w:t>двигательную активность;</w:t>
      </w:r>
    </w:p>
    <w:p w:rsidR="00E43E93" w:rsidRPr="008A708B" w:rsidRDefault="00E43E93" w:rsidP="00E43E9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</w:rPr>
        <w:t>комплекс закаливающих мероприятий;</w:t>
      </w:r>
    </w:p>
    <w:p w:rsidR="00E43E93" w:rsidRPr="008A708B" w:rsidRDefault="00E43E93" w:rsidP="00E43E93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здоровьесберегающих технологий и</w:t>
      </w:r>
      <w:r w:rsidRPr="008A70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методик (дыхательные гимнастики, индивидуальные физические упражнения, занятия в</w:t>
      </w:r>
      <w:r w:rsidRPr="008A70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сухом бассейне);</w:t>
      </w:r>
    </w:p>
    <w:p w:rsidR="00E43E93" w:rsidRPr="00E43E93" w:rsidRDefault="00E43E93" w:rsidP="00E43E93">
      <w:pPr>
        <w:numPr>
          <w:ilvl w:val="0"/>
          <w:numId w:val="1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режим проветривания и кварцевания.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Благодаря созданию медико-педагогических условий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первой группой здоровья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370E0"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82</w:t>
      </w:r>
      <w:r w:rsidRPr="00A370E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(2</w:t>
      </w:r>
      <w:r w:rsidR="00A370E0"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6,7</w:t>
      </w:r>
      <w:r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со</w:t>
      </w:r>
      <w:r w:rsidRPr="00A370E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 группой здоровья</w:t>
      </w:r>
      <w:r w:rsidRPr="00A370E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370E0"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212 (69</w:t>
      </w:r>
      <w:r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с</w:t>
      </w:r>
      <w:r w:rsidRPr="00A370E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370E0"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третьей — 13</w:t>
      </w:r>
      <w:r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A370E0"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4,2</w:t>
      </w:r>
      <w:r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с</w:t>
      </w:r>
      <w:r w:rsidRPr="00A370E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четвертой</w:t>
      </w:r>
      <w:r w:rsidRPr="00A370E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370E0"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0 </w:t>
      </w:r>
      <w:r w:rsidRP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воспитательно-образовательный процесс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строится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требований санитарно-гигиенического режима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дошкольных учреждениях. Выполнение детьми программы осуществляется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хорошем уровне. Годовые задачи реализованы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систематически организуются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проводятся различные тематические мероприятия.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воспитательно-образовательной работы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соответствует требованиям социального заказа (родителей), обеспечивает развитие детей за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 особенности детей, что позволяет осуществить личностно-ориентированный подход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детям.</w:t>
      </w: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57C5D">
        <w:rPr>
          <w:rFonts w:ascii="Times New Roman" w:hAnsi="Times New Roman" w:cs="Times New Roman"/>
          <w:color w:val="000000"/>
          <w:sz w:val="28"/>
          <w:szCs w:val="28"/>
          <w:lang w:val="ru-RU"/>
        </w:rPr>
        <w:t>95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 согласно штатно</w:t>
      </w:r>
      <w:r w:rsid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 расписанию. Всего работают 46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</w:t>
      </w:r>
      <w:r w:rsidR="00A370E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овек. Педагогический коллектив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етского сада насчитывает </w:t>
      </w:r>
      <w:r w:rsidR="00AA52E1">
        <w:rPr>
          <w:rFonts w:ascii="Times New Roman" w:hAnsi="Times New Roman" w:cs="Times New Roman"/>
          <w:color w:val="000000"/>
          <w:sz w:val="28"/>
          <w:szCs w:val="28"/>
          <w:lang w:val="ru-RU"/>
        </w:rPr>
        <w:t>21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специалист. Соотношение воспитанников, приходящихся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взрослого:</w:t>
      </w:r>
    </w:p>
    <w:p w:rsidR="00E43E93" w:rsidRPr="00BC7204" w:rsidRDefault="00944602" w:rsidP="00E43E93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C7204">
        <w:rPr>
          <w:rFonts w:ascii="Times New Roman" w:hAnsi="Times New Roman" w:cs="Times New Roman"/>
          <w:color w:val="000000"/>
          <w:sz w:val="28"/>
          <w:szCs w:val="28"/>
        </w:rPr>
        <w:t>воспитанник/педагоги — 15</w:t>
      </w:r>
      <w:r w:rsidR="00E43E93" w:rsidRPr="00BC7204">
        <w:rPr>
          <w:rFonts w:ascii="Times New Roman" w:hAnsi="Times New Roman" w:cs="Times New Roman"/>
          <w:color w:val="000000"/>
          <w:sz w:val="28"/>
          <w:szCs w:val="28"/>
        </w:rPr>
        <w:t>/1;</w:t>
      </w:r>
    </w:p>
    <w:p w:rsidR="00E43E93" w:rsidRPr="00BC7204" w:rsidRDefault="00E43E93" w:rsidP="00E43E93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BC72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C7204" w:rsidRPr="00BC7204">
        <w:rPr>
          <w:rFonts w:ascii="Times New Roman" w:hAnsi="Times New Roman" w:cs="Times New Roman"/>
          <w:color w:val="000000"/>
          <w:sz w:val="28"/>
          <w:szCs w:val="28"/>
        </w:rPr>
        <w:t>оспитанники/все сотрудники — 5</w:t>
      </w:r>
      <w:r w:rsidR="00BC7204" w:rsidRPr="00BC7204">
        <w:rPr>
          <w:rFonts w:ascii="Times New Roman" w:hAnsi="Times New Roman" w:cs="Times New Roman"/>
          <w:color w:val="000000"/>
          <w:sz w:val="28"/>
          <w:szCs w:val="28"/>
          <w:lang w:val="ru-RU"/>
        </w:rPr>
        <w:t>,9</w:t>
      </w:r>
      <w:r w:rsidRPr="00BC7204">
        <w:rPr>
          <w:rFonts w:ascii="Times New Roman" w:hAnsi="Times New Roman" w:cs="Times New Roman"/>
          <w:color w:val="000000"/>
          <w:sz w:val="28"/>
          <w:szCs w:val="28"/>
        </w:rPr>
        <w:t>/1.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 педагогические работники прошли аттестацию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получили:</w:t>
      </w:r>
    </w:p>
    <w:p w:rsidR="00E43E93" w:rsidRPr="00E43E93" w:rsidRDefault="00E43E93" w:rsidP="00E43E93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первую квалификационную категорию — </w:t>
      </w:r>
      <w:r w:rsidR="00AA52E1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воспитателя.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Курсы повышения квалификации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2022 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году прошли </w:t>
      </w:r>
      <w:r w:rsidR="008A708B"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8A70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Детского сада, из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4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них </w:t>
      </w:r>
      <w:r w:rsid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</w:t>
      </w:r>
      <w:r w:rsidR="0094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Распределение педагогических работников по возрасту, человек</w:t>
      </w:r>
    </w:p>
    <w:p w:rsidR="00E43E93" w:rsidRPr="00D57C5D" w:rsidRDefault="001F1906" w:rsidP="00E43E9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0</wp:posOffset>
            </wp:positionV>
            <wp:extent cx="4953000" cy="2790825"/>
            <wp:effectExtent l="0" t="0" r="0" b="9525"/>
            <wp:wrapSquare wrapText="bothSides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FD363D0F-B3C6-C9FD-83F2-1719B89C5E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1F1906" w:rsidRDefault="001F1906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2022 года Детский сад перешел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профессиональных стандартов. Из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F1906">
        <w:rPr>
          <w:rFonts w:ascii="Times New Roman" w:hAnsi="Times New Roman" w:cs="Times New Roman"/>
          <w:color w:val="000000"/>
          <w:sz w:val="28"/>
          <w:szCs w:val="28"/>
          <w:lang w:val="ru-RU"/>
        </w:rPr>
        <w:t>21 педагогического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работн</w:t>
      </w:r>
      <w:r w:rsidR="001F190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ика 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 сада все соответствуют квалификационным требованиям профстандарта «Педагог». Их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Гистограмма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</w:t>
      </w:r>
      <w:r w:rsidR="008D0EB8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ктеристиками кадрового состава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 сада</w:t>
      </w:r>
    </w:p>
    <w:p w:rsidR="00E43E93" w:rsidRPr="00E43E93" w:rsidRDefault="001F1906" w:rsidP="00E43E9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  <w14:ligatures w14:val="standardContextual"/>
        </w:rPr>
        <w:lastRenderedPageBreak/>
        <w:drawing>
          <wp:inline distT="0" distB="0" distL="0" distR="0" wp14:anchorId="77A713BC" wp14:editId="5A5DB239">
            <wp:extent cx="5219699" cy="3219450"/>
            <wp:effectExtent l="0" t="0" r="63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0EB8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2022 году </w:t>
      </w:r>
      <w:r w:rsidR="008D0EB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должность «воспитатель»  прияты на работу 2 педагога (1 вновь, 1 из декретного отпуска)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E43E93" w:rsidRPr="00E43E93" w:rsidRDefault="008D0EB8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педагоги Детского сада приняли участие:</w:t>
      </w:r>
    </w:p>
    <w:p w:rsidR="00E43E93" w:rsidRPr="00E43E93" w:rsidRDefault="00E43E93" w:rsidP="00E43E9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DC0A1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Межрегиональном </w:t>
      </w:r>
      <w:r w:rsidR="00DC0A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семинаре-практикуме педагогов образовательных организаций «Сказки в системе коррекционной работы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43E93" w:rsidRPr="00734A79" w:rsidRDefault="00E43E93" w:rsidP="00E43E93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34A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работе </w:t>
      </w:r>
      <w:r w:rsidR="00734A79" w:rsidRPr="00734A7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районных методических совещаний, семинаров;</w:t>
      </w:r>
    </w:p>
    <w:p w:rsidR="00E43E93" w:rsidRDefault="00734A79" w:rsidP="00E43E93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работе психолого-медико-педагогической комиссии по Вахитовскому и Приволжскому районам</w:t>
      </w:r>
    </w:p>
    <w:p w:rsidR="00D94D1D" w:rsidRDefault="00D94D1D" w:rsidP="00E43E93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работе Всероссийского семинара-практикума «Система коррекционно-логопедической работы в ДОО в целях позитивной социализации воспитанников»</w:t>
      </w:r>
    </w:p>
    <w:p w:rsidR="00734A79" w:rsidRPr="00E43E93" w:rsidRDefault="00734A79" w:rsidP="00734A79">
      <w:p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протяжении нескольких лет 3 педагога являются руководителями методических объединений Инструкторов по физической культуре, педагогов-психологов, учителей-логопедов.</w:t>
      </w:r>
    </w:p>
    <w:p w:rsidR="00E43E93" w:rsidRPr="00734A79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учреждении созданы условия для участия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педагогов в конкурсах на различных уровнях. </w:t>
      </w:r>
      <w:r w:rsidRPr="00734A7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гистограмме приведены данные за последние три года.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 работы своих коллег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дошкольных учреждений,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саморазвиваются.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мероприятия создают условия для повышения качества реализации образовательной программы.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Участие педагогов в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профессиональных конкурсах в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2022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8"/>
        <w:gridCol w:w="2361"/>
        <w:gridCol w:w="1537"/>
        <w:gridCol w:w="1441"/>
        <w:gridCol w:w="1354"/>
      </w:tblGrid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 участия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D94D1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Заочная акция «Физическая культура и спорт-альтернатива пагубным привычкам»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D94D1D" w:rsidRDefault="00D94D1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Муницмпальный этап Всероссийской акции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D94D1D" w:rsidRDefault="00D94D1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21.04</w:t>
            </w:r>
            <w:r w:rsidR="00E43E93" w:rsidRPr="00D94D1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D94D1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Ваго Л.В.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D94D1D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место</w:t>
            </w:r>
          </w:p>
        </w:tc>
      </w:tr>
      <w:tr w:rsidR="00E43E93" w:rsidRPr="009546F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9546F3" w:rsidRDefault="009546F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«Лучший мастер-класс инструторов по физической культуре»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9546F3" w:rsidRDefault="009546F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9546F3" w:rsidRDefault="009546F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14.12.2022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9546F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Ваго Л.В.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9546F3" w:rsidRDefault="009546F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Гран-при</w:t>
            </w:r>
          </w:p>
        </w:tc>
      </w:tr>
    </w:tbl>
    <w:p w:rsidR="009546F3" w:rsidRDefault="009546F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 же педагоги много участвуют в профессиональных  интернет конкурсах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обновления дошкольного образования.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саду. Педагоги МА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 №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383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ребенку, помочь раскрыть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мастерства, их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 потенциал, стремление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 своего теоретического уровня позволяют педагогам создать комфортные условия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группах, грамотно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 строить педагогический процесс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требований ФГОС ДО. Однако необходимо педагогам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узким специалистам более активно принимать участие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аттестации педагогического работника,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во-вторых, играет большую роль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повышении рейтинга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 сада.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библиотека является составной частью методической службы.</w:t>
      </w:r>
      <w:r w:rsidRPr="00E43E9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Библиотечный фонд располагается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различных электронных носителях.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обязательной частью ООП.</w:t>
      </w:r>
    </w:p>
    <w:p w:rsidR="00E43E93" w:rsidRPr="009546F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Детский сад пополнил учебно-методический комплект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методической литературой по патриотическому воспитанию и изучению государственных символов дошкольниками. 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Приобрели 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наглядно-дидактические пособия:</w:t>
      </w:r>
    </w:p>
    <w:p w:rsidR="00E43E93" w:rsidRPr="009546F3" w:rsidRDefault="00E43E93" w:rsidP="00E43E93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</w:rPr>
        <w:t>картины для рассматривания, плакаты;</w:t>
      </w:r>
    </w:p>
    <w:p w:rsidR="00E43E93" w:rsidRPr="009546F3" w:rsidRDefault="00E43E93" w:rsidP="00E43E93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комплексы для оформления родительских уголков;</w:t>
      </w:r>
    </w:p>
    <w:p w:rsidR="00E43E93" w:rsidRPr="009546F3" w:rsidRDefault="009546F3" w:rsidP="00E43E93">
      <w:pPr>
        <w:numPr>
          <w:ilvl w:val="0"/>
          <w:numId w:val="1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</w:rPr>
        <w:t>рабочие тетради для обучающихся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546F3" w:rsidRPr="009546F3" w:rsidRDefault="009546F3" w:rsidP="00E43E93">
      <w:pPr>
        <w:numPr>
          <w:ilvl w:val="0"/>
          <w:numId w:val="1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Демонстрационный материал  Российской символики</w:t>
      </w:r>
    </w:p>
    <w:p w:rsidR="009546F3" w:rsidRPr="009546F3" w:rsidRDefault="009546F3" w:rsidP="00E43E93">
      <w:pPr>
        <w:numPr>
          <w:ilvl w:val="0"/>
          <w:numId w:val="1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Иллюстрации «Наша армия»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Имеется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 технических средств обучения: компьютер, ноутбук, принтер.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E43E93" w:rsidRPr="00E43E93" w:rsidRDefault="00E43E93" w:rsidP="00E43E93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информационно-телекоммуникационное оборудование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проектором мультимедиа;</w:t>
      </w:r>
    </w:p>
    <w:p w:rsidR="009546F3" w:rsidRDefault="00E43E93" w:rsidP="0002320E">
      <w:pPr>
        <w:numPr>
          <w:ilvl w:val="0"/>
          <w:numId w:val="2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позволяет работать с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текстовыми редакторами, интернет-рес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урсами, фото-, видеоматериалами.</w:t>
      </w:r>
    </w:p>
    <w:p w:rsidR="00E43E93" w:rsidRPr="009546F3" w:rsidRDefault="00E43E93" w:rsidP="009546F3">
      <w:p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Вывод: в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учебно-методическое и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эффективной реализации образовательных программ.</w:t>
      </w: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E43E93" w:rsidRPr="009546F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ДОУ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сформирована материально-техническая база для реализации образовательных программ, жизнеобеспечения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развития детей. 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оборудованы помещения:</w:t>
      </w:r>
    </w:p>
    <w:p w:rsidR="00E43E93" w:rsidRPr="00E43E93" w:rsidRDefault="009546F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групповые помещения — 11</w:t>
      </w:r>
      <w:r w:rsidR="00E43E93"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кабинет заведующего — 1;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методический кабинет — 1;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музыкальный зал — 1;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физкультурный зал — 1;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пищеблок — 1;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прачечная — 1;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медицинский кабинет — 1;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физиокабинет — 1;</w:t>
      </w:r>
    </w:p>
    <w:p w:rsidR="00E43E93" w:rsidRPr="00E43E93" w:rsidRDefault="00E43E93" w:rsidP="00E43E93">
      <w:pPr>
        <w:numPr>
          <w:ilvl w:val="0"/>
          <w:numId w:val="2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массажный кабинет — 1.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2022 году 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холле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детского сада был </w:t>
      </w:r>
      <w:r w:rsid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мини-музей «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Моя Родина – Татарстан»</w:t>
      </w:r>
    </w:p>
    <w:p w:rsidR="00E924D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направлению работы по патриотическому воспитанию 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холе 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коридора (1-й этаж, центр) оформлен стенд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«Государственные символы». 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де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тский сад провел текущий ремонт 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групповых комнат, двух спальных помещений, 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холлов первого и второго этажа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физкультурного зала. 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территории ДОУ оформили тематические и игровые зоны. Заменили ограждение по периметру территории ДОУ.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устройству, содержанию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режима работы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Летом 2022 года Детский сад провел закупку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дооснастил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помещения пищеблока новым оборудованием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СанПиН 1.2.3685-21, СанПиН 2.3/2.4.3590-20.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 году необходимо продолжить модернизацию цифрового обучающего оборудования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программного обеспечения, определить источники финансирования закупки.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VIII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качества дошкольного образования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рассматривается как система контроля внутри ДОО, которая включает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интегративные качества:</w:t>
      </w:r>
    </w:p>
    <w:p w:rsidR="00E43E93" w:rsidRPr="00E43E93" w:rsidRDefault="00E43E93" w:rsidP="00E43E9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качество методической работы;</w:t>
      </w:r>
    </w:p>
    <w:p w:rsidR="00E43E93" w:rsidRPr="00E43E93" w:rsidRDefault="00E43E93" w:rsidP="00E43E9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качество воспитательно-образовательного процесса;</w:t>
      </w:r>
    </w:p>
    <w:p w:rsidR="00E43E93" w:rsidRPr="00E43E93" w:rsidRDefault="00E43E93" w:rsidP="00E43E9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качество взаимодействия с родителями;</w:t>
      </w:r>
    </w:p>
    <w:p w:rsidR="00E43E93" w:rsidRPr="00E43E93" w:rsidRDefault="00E43E93" w:rsidP="00E43E93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 работы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педагогическими кадрами;</w:t>
      </w:r>
    </w:p>
    <w:p w:rsidR="00E43E93" w:rsidRPr="00E43E93" w:rsidRDefault="00E43E93" w:rsidP="00E43E93">
      <w:pPr>
        <w:numPr>
          <w:ilvl w:val="0"/>
          <w:numId w:val="2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 развивающей предметно-пространственной среды.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своевременную информацию, необходимую для принятия управленческих решений.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19.09.2021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утверждено положение 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показал эффективную работу педагогического коллектива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показателям.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12.10.2022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19.10.2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022 проводилось анкетирование 186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родителей, получены следующие результаты:</w:t>
      </w:r>
    </w:p>
    <w:p w:rsidR="00E43E93" w:rsidRPr="00E43E93" w:rsidRDefault="00E43E93" w:rsidP="00E43E9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вежливость работников организации,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88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процент;</w:t>
      </w:r>
    </w:p>
    <w:p w:rsidR="00E43E93" w:rsidRPr="00E43E93" w:rsidRDefault="00E43E93" w:rsidP="00E43E9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84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E43E93" w:rsidRPr="00E43E93" w:rsidRDefault="00E43E93" w:rsidP="00E43E9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78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процентов;</w:t>
      </w:r>
    </w:p>
    <w:p w:rsidR="00E43E93" w:rsidRPr="00E43E93" w:rsidRDefault="00E43E93" w:rsidP="00E43E93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90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E43E93" w:rsidRPr="00E43E93" w:rsidRDefault="00E43E93" w:rsidP="00E43E93">
      <w:pPr>
        <w:numPr>
          <w:ilvl w:val="0"/>
          <w:numId w:val="2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знакомым,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924D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95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выстроена четкая система методического контроля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анализа результативности воспитательно-образовательного процесса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направлениям развития дошкольника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функционирования Детского сада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целом.</w:t>
      </w:r>
    </w:p>
    <w:p w:rsidR="00E43E93" w:rsidRPr="00E43E93" w:rsidRDefault="00E43E93" w:rsidP="00E43E93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Статистическая часть</w:t>
      </w:r>
    </w:p>
    <w:p w:rsidR="00E43E93" w:rsidRPr="00E43E93" w:rsidRDefault="00E43E93" w:rsidP="00E43E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приведены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состоянию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31.12.2022.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1"/>
        <w:gridCol w:w="2103"/>
        <w:gridCol w:w="1647"/>
      </w:tblGrid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E43E93" w:rsidRPr="00E43E93" w:rsidTr="002016D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программе дошкольного образования,</w:t>
            </w:r>
            <w:r w:rsidRPr="00E43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DA2BE9" w:rsidRDefault="00DA2BE9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307</w:t>
            </w: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полного дня (8–12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DA2BE9" w:rsidRDefault="00DA2BE9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307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DA2BE9" w:rsidRDefault="00DA2BE9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форме семейного образования с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до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DA2BE9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до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DA2BE9" w:rsidRDefault="003F67B4" w:rsidP="003F67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282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вес) детей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воспитанников, которые получают услуги присмотра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ухода,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307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воспитанников с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ОВЗ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3F67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обучению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дошкольного</w:t>
            </w:r>
            <w:r w:rsidR="003F67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(0%)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показатель пропущенных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болезни дней на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3F67B4" w:rsidRDefault="003F67B4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6.4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численность педработников,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 (86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(38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67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3F6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(48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(28%)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(34%)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3F6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3F6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за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последние 5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 (100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применению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процессе ФГОС,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(87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  <w:r w:rsidR="00E43E93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3F67B4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1/15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625ED8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625ED8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E43E93" w:rsidRPr="00E43E93" w:rsidTr="002016D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625ED8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ED8" w:rsidRPr="00E43E93" w:rsidRDefault="00625ED8" w:rsidP="00625E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которых осуществляется</w:t>
            </w:r>
            <w:r w:rsidRPr="00E43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расчете на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ED8" w:rsidRPr="00E43E93" w:rsidRDefault="00625ED8" w:rsidP="00625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ED8" w:rsidRPr="00625ED8" w:rsidRDefault="00625ED8" w:rsidP="00625E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ED8">
              <w:rPr>
                <w:rFonts w:ascii="Times New Roman" w:hAnsi="Times New Roman" w:cs="Times New Roman"/>
                <w:sz w:val="26"/>
                <w:szCs w:val="26"/>
              </w:rPr>
              <w:t>7,6 кв.м</w:t>
            </w:r>
          </w:p>
        </w:tc>
      </w:tr>
      <w:tr w:rsidR="00625ED8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ED8" w:rsidRPr="00E43E93" w:rsidRDefault="00625ED8" w:rsidP="00625E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ED8" w:rsidRPr="00E43E93" w:rsidRDefault="00625ED8" w:rsidP="00625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5ED8" w:rsidRPr="00625ED8" w:rsidRDefault="00625ED8" w:rsidP="00625E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ED8">
              <w:rPr>
                <w:rFonts w:ascii="Times New Roman" w:hAnsi="Times New Roman" w:cs="Times New Roman"/>
                <w:sz w:val="26"/>
                <w:szCs w:val="26"/>
              </w:rPr>
              <w:t>216,4 кв.м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3E93" w:rsidRPr="00E43E93" w:rsidTr="002016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E43E93" w:rsidRPr="00E43E93" w:rsidTr="00201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прогулочных площадок, которые оснащены так, чтобы обеспечить потребность воспитанников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физической активности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игровой деятельности на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E93" w:rsidRPr="00E43E93" w:rsidRDefault="00E43E93" w:rsidP="00201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</w:tbl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Анализ показателей указывает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ДО.</w:t>
      </w:r>
    </w:p>
    <w:p w:rsidR="00E43E93" w:rsidRPr="00E43E93" w:rsidRDefault="00E43E93" w:rsidP="00E43E9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E43E93" w:rsidRPr="00E43E93" w:rsidRDefault="00E43E9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43E93" w:rsidRPr="00E43E93" w:rsidSect="0002320E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34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95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47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96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C3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D3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65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314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C76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A6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92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E3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632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1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757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741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00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520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DD4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360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0F4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5A5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0"/>
  </w:num>
  <w:num w:numId="5">
    <w:abstractNumId w:val="7"/>
  </w:num>
  <w:num w:numId="6">
    <w:abstractNumId w:val="16"/>
  </w:num>
  <w:num w:numId="7">
    <w:abstractNumId w:val="6"/>
  </w:num>
  <w:num w:numId="8">
    <w:abstractNumId w:val="18"/>
  </w:num>
  <w:num w:numId="9">
    <w:abstractNumId w:val="17"/>
  </w:num>
  <w:num w:numId="10">
    <w:abstractNumId w:val="11"/>
  </w:num>
  <w:num w:numId="11">
    <w:abstractNumId w:val="21"/>
  </w:num>
  <w:num w:numId="12">
    <w:abstractNumId w:val="8"/>
  </w:num>
  <w:num w:numId="13">
    <w:abstractNumId w:val="14"/>
  </w:num>
  <w:num w:numId="14">
    <w:abstractNumId w:val="12"/>
  </w:num>
  <w:num w:numId="15">
    <w:abstractNumId w:val="20"/>
  </w:num>
  <w:num w:numId="16">
    <w:abstractNumId w:val="1"/>
  </w:num>
  <w:num w:numId="17">
    <w:abstractNumId w:val="9"/>
  </w:num>
  <w:num w:numId="18">
    <w:abstractNumId w:val="13"/>
  </w:num>
  <w:num w:numId="19">
    <w:abstractNumId w:val="19"/>
  </w:num>
  <w:num w:numId="20">
    <w:abstractNumId w:val="3"/>
  </w:num>
  <w:num w:numId="21">
    <w:abstractNumId w:val="22"/>
  </w:num>
  <w:num w:numId="22">
    <w:abstractNumId w:val="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E93"/>
    <w:rsid w:val="0002320E"/>
    <w:rsid w:val="001C501A"/>
    <w:rsid w:val="001C6C7D"/>
    <w:rsid w:val="001F1906"/>
    <w:rsid w:val="002016DF"/>
    <w:rsid w:val="00276C97"/>
    <w:rsid w:val="003D418B"/>
    <w:rsid w:val="003E083B"/>
    <w:rsid w:val="003F67B4"/>
    <w:rsid w:val="004040F7"/>
    <w:rsid w:val="00410B59"/>
    <w:rsid w:val="00434E3A"/>
    <w:rsid w:val="00455334"/>
    <w:rsid w:val="004E5AFD"/>
    <w:rsid w:val="004F2E0D"/>
    <w:rsid w:val="00517239"/>
    <w:rsid w:val="00552932"/>
    <w:rsid w:val="005C1DD1"/>
    <w:rsid w:val="00625ED8"/>
    <w:rsid w:val="0063112D"/>
    <w:rsid w:val="00654BC2"/>
    <w:rsid w:val="006762C7"/>
    <w:rsid w:val="006835A8"/>
    <w:rsid w:val="006C4AB2"/>
    <w:rsid w:val="006F0C95"/>
    <w:rsid w:val="00734A79"/>
    <w:rsid w:val="007C437B"/>
    <w:rsid w:val="0086756D"/>
    <w:rsid w:val="00887DF1"/>
    <w:rsid w:val="008915BC"/>
    <w:rsid w:val="008A708B"/>
    <w:rsid w:val="008D0EB8"/>
    <w:rsid w:val="00944602"/>
    <w:rsid w:val="009546F3"/>
    <w:rsid w:val="00A02244"/>
    <w:rsid w:val="00A370E0"/>
    <w:rsid w:val="00A516FF"/>
    <w:rsid w:val="00A95F11"/>
    <w:rsid w:val="00AA52E1"/>
    <w:rsid w:val="00B74587"/>
    <w:rsid w:val="00BC7204"/>
    <w:rsid w:val="00C640A7"/>
    <w:rsid w:val="00C677B1"/>
    <w:rsid w:val="00D20001"/>
    <w:rsid w:val="00D57C5D"/>
    <w:rsid w:val="00D60AD8"/>
    <w:rsid w:val="00D94D1D"/>
    <w:rsid w:val="00DA2BE9"/>
    <w:rsid w:val="00DC03C3"/>
    <w:rsid w:val="00DC0A12"/>
    <w:rsid w:val="00E43E93"/>
    <w:rsid w:val="00E5736F"/>
    <w:rsid w:val="00E65913"/>
    <w:rsid w:val="00E847E9"/>
    <w:rsid w:val="00E924D3"/>
    <w:rsid w:val="00ED369B"/>
    <w:rsid w:val="00EF769E"/>
    <w:rsid w:val="00F9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03F4"/>
  <w15:chartTrackingRefBased/>
  <w15:docId w15:val="{E6817C70-D7AC-44E3-A871-E95E711B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93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3E9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E93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styleId="a3">
    <w:name w:val="Hyperlink"/>
    <w:uiPriority w:val="99"/>
    <w:unhideWhenUsed/>
    <w:rsid w:val="00E43E93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43E93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D369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2320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2320E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2320E"/>
    <w:rPr>
      <w:rFonts w:ascii="Microsoft Sans Serif" w:eastAsia="Microsoft Sans Serif" w:hAnsi="Microsoft Sans Serif" w:cs="Microsoft Sans Serif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a"/>
    <w:uiPriority w:val="1"/>
    <w:qFormat/>
    <w:rsid w:val="0002320E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madoy38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2022090807040506\Downloads\&#1076;&#1080;&#1072;&#1075;&#1088;&#1072;&#1084;&#1084;&#1099;%20&#1089;&#1072;&#1084;&#1086;&#1086;&#1073;&#1089;&#1083;&#1077;&#1076;&#1086;&#1074;&#1072;&#1085;&#1080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2022090807040506\Downloads\&#1076;&#1080;&#1072;&#1075;&#1088;&#1072;&#1084;&#1084;&#1099;%20&#1089;&#1072;&#1084;&#1086;&#1086;&#1073;&#1089;&#1083;&#1077;&#1076;&#1086;&#1074;&#1072;&#1085;&#1080;&#1103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Возраст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3762386432465175"/>
          <c:y val="0.15381114903299201"/>
          <c:w val="0.62247869977791237"/>
          <c:h val="0.7406222174446623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Лист2!$A$1:$B$6</c:f>
              <c:multiLvlStrCache>
                <c:ptCount val="6"/>
                <c:lvl>
                  <c:pt idx="0">
                    <c:v>педагогов до 30 лет</c:v>
                  </c:pt>
                  <c:pt idx="1">
                    <c:v>педагогов от 31 до 50 лет</c:v>
                  </c:pt>
                  <c:pt idx="2">
                    <c:v>педагогов старше 50 лет</c:v>
                  </c:pt>
                  <c:pt idx="3">
                    <c:v>педагогов до 30 лет</c:v>
                  </c:pt>
                  <c:pt idx="4">
                    <c:v>педагогов от 31 до 50 лет</c:v>
                  </c:pt>
                  <c:pt idx="5">
                    <c:v>педагогов старше 50 лет</c:v>
                  </c:pt>
                </c:lvl>
                <c:lvl>
                  <c:pt idx="0">
                    <c:v>2021г.</c:v>
                  </c:pt>
                  <c:pt idx="3">
                    <c:v>2022г.</c:v>
                  </c:pt>
                </c:lvl>
              </c:multiLvlStrCache>
            </c:multiLvlStrRef>
          </c:cat>
          <c:val>
            <c:numRef>
              <c:f>Лист2!$C$1:$C$6</c:f>
              <c:numCache>
                <c:formatCode>General</c:formatCode>
                <c:ptCount val="6"/>
                <c:pt idx="0">
                  <c:v>1</c:v>
                </c:pt>
                <c:pt idx="1">
                  <c:v>13</c:v>
                </c:pt>
                <c:pt idx="2">
                  <c:v>8</c:v>
                </c:pt>
                <c:pt idx="3">
                  <c:v>0</c:v>
                </c:pt>
                <c:pt idx="4">
                  <c:v>11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D6-470F-96E6-69D1814A1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4405416"/>
        <c:axId val="454407216"/>
      </c:barChart>
      <c:catAx>
        <c:axId val="454405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407216"/>
        <c:crosses val="autoZero"/>
        <c:auto val="1"/>
        <c:lblAlgn val="ctr"/>
        <c:lblOffset val="100"/>
        <c:noMultiLvlLbl val="0"/>
      </c:catAx>
      <c:valAx>
        <c:axId val="454407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405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Стаж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педагогического состава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Лист1!$A$1:$B$6</c:f>
              <c:multiLvlStrCache>
                <c:ptCount val="6"/>
                <c:lvl>
                  <c:pt idx="0">
                    <c:v>педагогический стаж до 5 лет</c:v>
                  </c:pt>
                  <c:pt idx="1">
                    <c:v>педагогический стаж  от 6 до 10 лет</c:v>
                  </c:pt>
                  <c:pt idx="2">
                    <c:v>педагогический стаж 11 лет и более</c:v>
                  </c:pt>
                  <c:pt idx="3">
                    <c:v>педагогический стаж до 5 лет</c:v>
                  </c:pt>
                  <c:pt idx="4">
                    <c:v>педагогический стаж  от 6 до 10 лет</c:v>
                  </c:pt>
                  <c:pt idx="5">
                    <c:v>педагогический стаж 11 лет и более</c:v>
                  </c:pt>
                </c:lvl>
                <c:lvl>
                  <c:pt idx="0">
                    <c:v>2021г.</c:v>
                  </c:pt>
                  <c:pt idx="3">
                    <c:v>2022г.</c:v>
                  </c:pt>
                </c:lvl>
              </c:multiLvlStrCache>
            </c:multiLvlStrRef>
          </c:cat>
          <c:val>
            <c:numRef>
              <c:f>Лист1!$C$1:$C$6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15</c:v>
                </c:pt>
                <c:pt idx="3">
                  <c:v>5</c:v>
                </c:pt>
                <c:pt idx="4">
                  <c:v>2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A7-4112-9554-550673BAF1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91445999"/>
        <c:axId val="1091446415"/>
      </c:barChart>
      <c:catAx>
        <c:axId val="10914459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1446415"/>
        <c:crosses val="autoZero"/>
        <c:auto val="1"/>
        <c:lblAlgn val="ctr"/>
        <c:lblOffset val="100"/>
        <c:noMultiLvlLbl val="0"/>
      </c:catAx>
      <c:valAx>
        <c:axId val="109144641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14459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29</Pages>
  <Words>5932</Words>
  <Characters>33813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2022090807040506</cp:lastModifiedBy>
  <cp:revision>12</cp:revision>
  <dcterms:created xsi:type="dcterms:W3CDTF">2023-04-09T11:34:00Z</dcterms:created>
  <dcterms:modified xsi:type="dcterms:W3CDTF">2023-04-14T07:32:00Z</dcterms:modified>
</cp:coreProperties>
</file>